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39" w:type="dxa"/>
        <w:tblInd w:w="-318" w:type="dxa"/>
        <w:tblLook w:val="04A0" w:firstRow="1" w:lastRow="0" w:firstColumn="1" w:lastColumn="0" w:noHBand="0" w:noVBand="1"/>
      </w:tblPr>
      <w:tblGrid>
        <w:gridCol w:w="2014"/>
        <w:gridCol w:w="3752"/>
        <w:gridCol w:w="5887"/>
        <w:gridCol w:w="3686"/>
      </w:tblGrid>
      <w:tr w:rsidR="006D0C0C" w:rsidRPr="006D0C0C" w:rsidTr="00F310E2">
        <w:tc>
          <w:tcPr>
            <w:tcW w:w="2014" w:type="dxa"/>
          </w:tcPr>
          <w:p w:rsidR="00B56E2A" w:rsidRPr="006D0C0C" w:rsidRDefault="00B56E2A" w:rsidP="00F310E2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 кабинета</w:t>
            </w:r>
          </w:p>
          <w:p w:rsidR="00B56E2A" w:rsidRPr="006D0C0C" w:rsidRDefault="00B56E2A" w:rsidP="00F310E2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(лаборатории,</w:t>
            </w:r>
          </w:p>
          <w:p w:rsidR="00B56E2A" w:rsidRPr="006D0C0C" w:rsidRDefault="00B56E2A" w:rsidP="00F310E2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мастерской)</w:t>
            </w:r>
          </w:p>
          <w:p w:rsidR="00B56E2A" w:rsidRPr="006D0C0C" w:rsidRDefault="00B56E2A" w:rsidP="00F310E2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6E2A" w:rsidRPr="006D0C0C" w:rsidRDefault="00B56E2A" w:rsidP="00F310E2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52" w:type="dxa"/>
          </w:tcPr>
          <w:p w:rsidR="00B56E2A" w:rsidRPr="006D0C0C" w:rsidRDefault="00B56E2A" w:rsidP="00F310E2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Наименование кабинета</w:t>
            </w:r>
          </w:p>
          <w:p w:rsidR="00B56E2A" w:rsidRPr="006D0C0C" w:rsidRDefault="00B56E2A" w:rsidP="00F310E2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(лаборатории, мастерской)</w:t>
            </w:r>
          </w:p>
          <w:p w:rsidR="00B56E2A" w:rsidRPr="006D0C0C" w:rsidRDefault="00B56E2A" w:rsidP="00F310E2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 соответствии с ФГОС</w:t>
            </w:r>
          </w:p>
          <w:p w:rsidR="00B56E2A" w:rsidRPr="006D0C0C" w:rsidRDefault="00B56E2A" w:rsidP="00F310E2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87" w:type="dxa"/>
          </w:tcPr>
          <w:p w:rsidR="00B56E2A" w:rsidRPr="006D0C0C" w:rsidRDefault="00B56E2A" w:rsidP="00F310E2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Материально-техническое оснащение</w:t>
            </w:r>
          </w:p>
          <w:p w:rsidR="00B56E2A" w:rsidRPr="006D0C0C" w:rsidRDefault="00B56E2A" w:rsidP="00F310E2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кабинета (лаборатории, мастерской)</w:t>
            </w:r>
          </w:p>
        </w:tc>
        <w:tc>
          <w:tcPr>
            <w:tcW w:w="3686" w:type="dxa"/>
          </w:tcPr>
          <w:p w:rsidR="00B56E2A" w:rsidRPr="006D0C0C" w:rsidRDefault="00B56E2A" w:rsidP="00F310E2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Методическое</w:t>
            </w:r>
          </w:p>
          <w:p w:rsidR="00B56E2A" w:rsidRPr="006D0C0C" w:rsidRDefault="00B56E2A" w:rsidP="00F310E2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обеспечение кабинета</w:t>
            </w:r>
          </w:p>
          <w:p w:rsidR="00B56E2A" w:rsidRPr="006D0C0C" w:rsidRDefault="00B56E2A" w:rsidP="00F310E2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(лаборатории,</w:t>
            </w:r>
          </w:p>
          <w:p w:rsidR="00B56E2A" w:rsidRPr="006D0C0C" w:rsidRDefault="00B56E2A" w:rsidP="00F310E2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мастерской)</w:t>
            </w:r>
          </w:p>
        </w:tc>
      </w:tr>
      <w:tr w:rsidR="006D0C0C" w:rsidRPr="006D0C0C" w:rsidTr="00F310E2">
        <w:tc>
          <w:tcPr>
            <w:tcW w:w="2014" w:type="dxa"/>
          </w:tcPr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52" w:type="dxa"/>
          </w:tcPr>
          <w:p w:rsidR="00AD6197" w:rsidRPr="006D0C0C" w:rsidRDefault="00254EBC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Кабинет </w:t>
            </w:r>
            <w:r w:rsidR="00AD6197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материаловедения; автомобильных эксплуатационных материалов; метрологии, стандартизации и сертификации; технических измерений;  технического оборудования заправочных станций и технологии отпуска горюче-смазочных материалов</w:t>
            </w:r>
          </w:p>
        </w:tc>
        <w:tc>
          <w:tcPr>
            <w:tcW w:w="5887" w:type="dxa"/>
            <w:vAlign w:val="bottom"/>
          </w:tcPr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Двигатель ВАЗ 2101-07 с навесным оборудование в сборе со сцеплением и коробкой передач, передней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Двигатель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переднеприводного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автомобиля в сборе со сцеплением и коробкой передач, передней подвеской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Механическая КПП с усечёнными карданным валом, мостом м сцеплением. С электромеханическим приводом.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Механическая КПП с установлением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ШРУСами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цеплением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 электромеханическим приводом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Настольная модель "Аккумулятор в размере"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Настольная модель "Главный тормозной цилиндр"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Настольная модель "Жидкостной насос"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Настольная модель "Масляный насос"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Настольная модель "Механизм рулевой рейки"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Настольная модель "Рулевой редуктор"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Настольная модель "Стартер"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Тренажер имитатор рабочего места оператора (ИРМО) АЗС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Тренажер имитатор рабочего места оператора (ИРМО) АЗС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 тренажер "Имитатор заправки автомобиля с ГБО"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Мобильный комплект мультимедийного оборудования</w:t>
            </w:r>
          </w:p>
        </w:tc>
        <w:tc>
          <w:tcPr>
            <w:tcW w:w="3686" w:type="dxa"/>
          </w:tcPr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плакатов «Устройство автомобиля»; 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Учебники: Устройство автомобилей: Лабораторно-практические работы / Нерсесян В.И., Устройство автомобилей / Гладов Г.И., Петренко А.М., 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процессы технического обслуживания и ремонта автомобилей. Виноградов В.М.,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автомобильных двигателей/</w:t>
            </w:r>
            <w:r w:rsidRPr="006D0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Власов В.,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Жанказиев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</w:p>
          <w:p w:rsidR="005F3E64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Сборники нормативных документов, рабочие программы и КТП по предметам;</w:t>
            </w:r>
            <w:r w:rsidR="005F3E64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F3E64" w:rsidRPr="006D0C0C" w:rsidRDefault="005F3E64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рекомендации (указания лабораторных и практических. Разработки учебных занятий (лекции, конспекты учебных занятий)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учебники, учебная литература и сборники задач </w:t>
            </w:r>
          </w:p>
        </w:tc>
      </w:tr>
      <w:tr w:rsidR="006D0C0C" w:rsidRPr="006D0C0C" w:rsidTr="00F310E2">
        <w:tc>
          <w:tcPr>
            <w:tcW w:w="2014" w:type="dxa"/>
          </w:tcPr>
          <w:p w:rsidR="00AD6197" w:rsidRPr="006D0C0C" w:rsidRDefault="00AD6197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52" w:type="dxa"/>
          </w:tcPr>
          <w:p w:rsidR="00AD6197" w:rsidRPr="006D0C0C" w:rsidRDefault="00254EBC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Кабинет  </w:t>
            </w:r>
            <w:r w:rsidR="00AD6197"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диагностики электрических и электронных систем автомобиля</w:t>
            </w: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; электрооборудования </w:t>
            </w: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автомобилей; двигателей внутреннего сгорания; технического обслуживания и ремонта электрооборудования</w:t>
            </w:r>
            <w:r w:rsidR="00482E0E"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электроэнерг</w:t>
            </w:r>
            <w:r w:rsidR="008C6D6C"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82E0E"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тических систем транспортного эле</w:t>
            </w:r>
            <w:r w:rsidR="008C6D6C"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482E0E"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трооборудования</w:t>
            </w:r>
          </w:p>
        </w:tc>
        <w:tc>
          <w:tcPr>
            <w:tcW w:w="5887" w:type="dxa"/>
          </w:tcPr>
          <w:p w:rsidR="00AD6197" w:rsidRPr="006D0C0C" w:rsidRDefault="00AD6197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Набор Т 3.2.3.5 "</w:t>
            </w:r>
            <w:proofErr w:type="spellStart"/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полиэлипсоидные</w:t>
            </w:r>
            <w:proofErr w:type="spellEnd"/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фары с регул." </w:t>
            </w:r>
          </w:p>
          <w:p w:rsidR="00AD6197" w:rsidRPr="006D0C0C" w:rsidRDefault="00AD6197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01601394с</w:t>
            </w:r>
          </w:p>
          <w:p w:rsidR="00AD6197" w:rsidRPr="006D0C0C" w:rsidRDefault="00AD6197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Набор Т 3.2.4.3 "Транзисторное зажигание" (</w:t>
            </w:r>
            <w:proofErr w:type="spellStart"/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дополн</w:t>
            </w:r>
            <w:proofErr w:type="spellEnd"/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к Т3.2.4.1)</w:t>
            </w:r>
          </w:p>
          <w:p w:rsidR="00AD6197" w:rsidRPr="006D0C0C" w:rsidRDefault="00AD6197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01601178с</w:t>
            </w:r>
          </w:p>
          <w:p w:rsidR="00AD6197" w:rsidRPr="006D0C0C" w:rsidRDefault="00AD6197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Набор Т 3.2.4. "Электронное зажигание" (</w:t>
            </w:r>
            <w:proofErr w:type="spellStart"/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дополн</w:t>
            </w:r>
            <w:proofErr w:type="spellEnd"/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к Т3.2.4.1)</w:t>
            </w:r>
          </w:p>
          <w:p w:rsidR="00AD6197" w:rsidRPr="006D0C0C" w:rsidRDefault="00AD6197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01601181с</w:t>
            </w:r>
          </w:p>
          <w:p w:rsidR="00AD6197" w:rsidRPr="006D0C0C" w:rsidRDefault="00AD6197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Набор Т 3.2.8.2 "Генераторы. Базовый набор" (</w:t>
            </w:r>
            <w:proofErr w:type="spellStart"/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дополн</w:t>
            </w:r>
            <w:proofErr w:type="spellEnd"/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к Т 3.2.3.1 и Т 3.2.2.1)</w:t>
            </w:r>
          </w:p>
          <w:p w:rsidR="00AD6197" w:rsidRPr="006D0C0C" w:rsidRDefault="00AD6197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01601364с</w:t>
            </w:r>
          </w:p>
          <w:p w:rsidR="00AD6197" w:rsidRPr="006D0C0C" w:rsidRDefault="00AD6197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Набор Т 3.2.3.3 "освещение прицепа" (</w:t>
            </w:r>
            <w:proofErr w:type="spellStart"/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дополн</w:t>
            </w:r>
            <w:proofErr w:type="spellEnd"/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к Т3.2.3.1)</w:t>
            </w:r>
          </w:p>
          <w:p w:rsidR="00AD6197" w:rsidRPr="006D0C0C" w:rsidRDefault="00AD6197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01601338с</w:t>
            </w:r>
          </w:p>
          <w:p w:rsidR="00AD6197" w:rsidRPr="006D0C0C" w:rsidRDefault="00AD6197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Набор Т 3.2.5.10 "Набор система управления LH-</w:t>
            </w:r>
            <w:proofErr w:type="spellStart"/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Motronic</w:t>
            </w:r>
            <w:proofErr w:type="spellEnd"/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М1.5.4"</w:t>
            </w:r>
          </w:p>
          <w:p w:rsidR="00AD6197" w:rsidRPr="006D0C0C" w:rsidRDefault="00AD6197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01601195с</w:t>
            </w:r>
          </w:p>
          <w:p w:rsidR="00AD6197" w:rsidRPr="006D0C0C" w:rsidRDefault="00AD6197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01601198с</w:t>
            </w:r>
          </w:p>
          <w:p w:rsidR="00AD6197" w:rsidRPr="006D0C0C" w:rsidRDefault="00AD6197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Набор Т 3.2.10.1"Электронная система управления дизелем"</w:t>
            </w:r>
          </w:p>
          <w:p w:rsidR="00AD6197" w:rsidRPr="006D0C0C" w:rsidRDefault="00AD6197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01601213с</w:t>
            </w:r>
          </w:p>
          <w:p w:rsidR="00AD6197" w:rsidRPr="006D0C0C" w:rsidRDefault="00AD6197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Набор Т 3.2.5.20 "Катализатор выхлопных газов" Базовый набор</w:t>
            </w:r>
          </w:p>
          <w:p w:rsidR="00AD6197" w:rsidRPr="006D0C0C" w:rsidRDefault="00AD6197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01601215с</w:t>
            </w:r>
          </w:p>
        </w:tc>
        <w:tc>
          <w:tcPr>
            <w:tcW w:w="3686" w:type="dxa"/>
          </w:tcPr>
          <w:p w:rsidR="00AD6197" w:rsidRPr="006D0C0C" w:rsidRDefault="00AD6197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Рабочая программа учебной дисциплины (ПМ)</w:t>
            </w:r>
          </w:p>
          <w:p w:rsidR="00AD6197" w:rsidRPr="006D0C0C" w:rsidRDefault="00AD6197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Календарно-тематический план учебной дисциплины (ПМ)</w:t>
            </w:r>
          </w:p>
          <w:p w:rsidR="00AD6197" w:rsidRPr="006D0C0C" w:rsidRDefault="00AD6197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ФОС входного, рубежного и итогового контроля</w:t>
            </w:r>
            <w:r w:rsidR="005F3E64"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D6197" w:rsidRPr="006D0C0C" w:rsidRDefault="00AD6197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ФОС текущего контроля</w:t>
            </w:r>
            <w:r w:rsidR="005F3E64"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F3E64" w:rsidRPr="006D0C0C" w:rsidRDefault="005F3E64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рекомендации (указания лабораторных и практических. Разработки учебных занятий (лекции, конспекты учебных занятий).</w:t>
            </w:r>
          </w:p>
        </w:tc>
      </w:tr>
      <w:tr w:rsidR="006D0C0C" w:rsidRPr="006D0C0C" w:rsidTr="00D82249">
        <w:tc>
          <w:tcPr>
            <w:tcW w:w="2014" w:type="dxa"/>
            <w:shd w:val="clear" w:color="auto" w:fill="auto"/>
          </w:tcPr>
          <w:p w:rsidR="00B56E2A" w:rsidRPr="006D0C0C" w:rsidRDefault="00AD6197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52" w:type="dxa"/>
          </w:tcPr>
          <w:p w:rsidR="00D82249" w:rsidRPr="006D0C0C" w:rsidRDefault="00D82249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Кабинет математики и</w:t>
            </w:r>
          </w:p>
          <w:p w:rsidR="00D82249" w:rsidRPr="006D0C0C" w:rsidRDefault="00D82249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математических</w:t>
            </w:r>
          </w:p>
          <w:p w:rsidR="00B56E2A" w:rsidRPr="006D0C0C" w:rsidRDefault="00D82249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</w:t>
            </w:r>
          </w:p>
        </w:tc>
        <w:tc>
          <w:tcPr>
            <w:tcW w:w="5887" w:type="dxa"/>
          </w:tcPr>
          <w:p w:rsidR="00D82249" w:rsidRPr="006D0C0C" w:rsidRDefault="00D82249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Мобильный комплект</w:t>
            </w:r>
          </w:p>
          <w:p w:rsidR="00D82249" w:rsidRPr="006D0C0C" w:rsidRDefault="00D82249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мультимедийного оборудования</w:t>
            </w:r>
          </w:p>
          <w:p w:rsidR="00D82249" w:rsidRPr="006D0C0C" w:rsidRDefault="00D82249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Комплект геометрических</w:t>
            </w:r>
          </w:p>
          <w:p w:rsidR="00B56E2A" w:rsidRPr="006D0C0C" w:rsidRDefault="00D82249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принадлежностей</w:t>
            </w:r>
          </w:p>
        </w:tc>
        <w:tc>
          <w:tcPr>
            <w:tcW w:w="3686" w:type="dxa"/>
          </w:tcPr>
          <w:p w:rsidR="00D82249" w:rsidRPr="006D0C0C" w:rsidRDefault="00D82249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Сборники нормативных</w:t>
            </w:r>
          </w:p>
          <w:p w:rsidR="00D82249" w:rsidRPr="006D0C0C" w:rsidRDefault="00D82249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документов, рабочая</w:t>
            </w:r>
          </w:p>
          <w:p w:rsidR="00D82249" w:rsidRPr="006D0C0C" w:rsidRDefault="00D82249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программа и КТП по</w:t>
            </w:r>
          </w:p>
          <w:p w:rsidR="00D82249" w:rsidRPr="006D0C0C" w:rsidRDefault="00D82249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предмету;</w:t>
            </w:r>
          </w:p>
          <w:p w:rsidR="005F3E64" w:rsidRPr="006D0C0C" w:rsidRDefault="005F3E64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Методические рекомендации (указания лабораторных и практических. Разработки учебных занятий (лекции, конспекты учебных занятий)</w:t>
            </w:r>
          </w:p>
          <w:p w:rsidR="00D82249" w:rsidRPr="006D0C0C" w:rsidRDefault="00D82249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Учебники, учебная</w:t>
            </w:r>
          </w:p>
          <w:p w:rsidR="00D82249" w:rsidRPr="006D0C0C" w:rsidRDefault="00D82249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литература и сборники</w:t>
            </w:r>
          </w:p>
          <w:p w:rsidR="00B56E2A" w:rsidRPr="006D0C0C" w:rsidRDefault="00D82249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задач </w:t>
            </w:r>
          </w:p>
        </w:tc>
      </w:tr>
      <w:tr w:rsidR="006D0C0C" w:rsidRPr="006D0C0C" w:rsidTr="00F310E2">
        <w:tc>
          <w:tcPr>
            <w:tcW w:w="2014" w:type="dxa"/>
          </w:tcPr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3752" w:type="dxa"/>
          </w:tcPr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русского языка, культуры речи и литературы</w:t>
            </w:r>
          </w:p>
        </w:tc>
        <w:tc>
          <w:tcPr>
            <w:tcW w:w="5887" w:type="dxa"/>
          </w:tcPr>
          <w:p w:rsidR="00AD6197" w:rsidRPr="006D0C0C" w:rsidRDefault="00AD6197" w:rsidP="006D0C0C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6D0C0C">
              <w:rPr>
                <w:color w:val="000000" w:themeColor="text1"/>
              </w:rPr>
              <w:t xml:space="preserve">Технические средства: </w:t>
            </w:r>
          </w:p>
          <w:p w:rsidR="00AD6197" w:rsidRPr="006D0C0C" w:rsidRDefault="00AD6197" w:rsidP="006D0C0C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6D0C0C">
              <w:rPr>
                <w:color w:val="000000" w:themeColor="text1"/>
              </w:rPr>
              <w:t xml:space="preserve">Интерактивная </w:t>
            </w:r>
            <w:proofErr w:type="gramStart"/>
            <w:r w:rsidRPr="006D0C0C">
              <w:rPr>
                <w:color w:val="000000" w:themeColor="text1"/>
              </w:rPr>
              <w:t xml:space="preserve">панель  </w:t>
            </w:r>
            <w:proofErr w:type="spellStart"/>
            <w:r w:rsidRPr="006D0C0C">
              <w:rPr>
                <w:color w:val="000000" w:themeColor="text1"/>
              </w:rPr>
              <w:t>Irbis</w:t>
            </w:r>
            <w:proofErr w:type="spellEnd"/>
            <w:proofErr w:type="gramEnd"/>
            <w:r w:rsidRPr="006D0C0C">
              <w:rPr>
                <w:color w:val="000000" w:themeColor="text1"/>
              </w:rPr>
              <w:t>;</w:t>
            </w:r>
          </w:p>
          <w:p w:rsidR="00AD6197" w:rsidRPr="006D0C0C" w:rsidRDefault="00AD6197" w:rsidP="006D0C0C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6D0C0C">
              <w:rPr>
                <w:color w:val="000000" w:themeColor="text1"/>
              </w:rPr>
              <w:t>Видеодвойка</w:t>
            </w:r>
            <w:r w:rsidR="00F13007" w:rsidRPr="006D0C0C">
              <w:rPr>
                <w:color w:val="000000" w:themeColor="text1"/>
              </w:rPr>
              <w:t xml:space="preserve"> </w:t>
            </w:r>
            <w:proofErr w:type="spellStart"/>
            <w:r w:rsidRPr="006D0C0C">
              <w:rPr>
                <w:color w:val="000000" w:themeColor="text1"/>
              </w:rPr>
              <w:t>Panasonic</w:t>
            </w:r>
            <w:proofErr w:type="spellEnd"/>
            <w:r w:rsidRPr="006D0C0C">
              <w:rPr>
                <w:color w:val="000000" w:themeColor="text1"/>
              </w:rPr>
              <w:t xml:space="preserve">. </w:t>
            </w:r>
          </w:p>
          <w:p w:rsidR="00F13007" w:rsidRPr="006D0C0C" w:rsidRDefault="00F13007" w:rsidP="006D0C0C">
            <w:pPr>
              <w:pStyle w:val="Default"/>
              <w:rPr>
                <w:color w:val="000000" w:themeColor="text1"/>
              </w:rPr>
            </w:pPr>
            <w:r w:rsidRPr="006D0C0C">
              <w:rPr>
                <w:color w:val="000000" w:themeColor="text1"/>
              </w:rPr>
              <w:t>Таблицы по русскому языку «Орфография. Пунктуация».</w:t>
            </w:r>
          </w:p>
          <w:p w:rsidR="00AD6197" w:rsidRPr="006D0C0C" w:rsidRDefault="00AD6197" w:rsidP="006D0C0C">
            <w:pPr>
              <w:pStyle w:val="Default"/>
              <w:rPr>
                <w:color w:val="000000" w:themeColor="text1"/>
              </w:rPr>
            </w:pP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6197" w:rsidRPr="006D0C0C" w:rsidRDefault="00AD6197" w:rsidP="006D0C0C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6D0C0C">
              <w:rPr>
                <w:color w:val="000000" w:themeColor="text1"/>
              </w:rPr>
              <w:t xml:space="preserve">Примерная основная образовательная программа среднего общего образования </w:t>
            </w:r>
          </w:p>
          <w:p w:rsidR="00AD6197" w:rsidRPr="006D0C0C" w:rsidRDefault="00AD6197" w:rsidP="006D0C0C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6D0C0C">
              <w:rPr>
                <w:color w:val="000000" w:themeColor="text1"/>
              </w:rPr>
              <w:t xml:space="preserve">Рабочие программы по дисциплинам «Русский язык», «Литература», «Русский язык и культура речи» </w:t>
            </w:r>
          </w:p>
          <w:p w:rsidR="00AD6197" w:rsidRPr="006D0C0C" w:rsidRDefault="00AD6197" w:rsidP="006D0C0C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6D0C0C">
              <w:rPr>
                <w:color w:val="000000" w:themeColor="text1"/>
              </w:rPr>
              <w:t>КТП по дисциплинам «Русский язык», «Литература», «Русский язык и культура речи»</w:t>
            </w:r>
          </w:p>
          <w:p w:rsidR="00AD6197" w:rsidRPr="006D0C0C" w:rsidRDefault="00AD6197" w:rsidP="006D0C0C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6D0C0C">
              <w:rPr>
                <w:color w:val="000000" w:themeColor="text1"/>
              </w:rPr>
              <w:t>ФОС по дисциплинам</w:t>
            </w:r>
          </w:p>
          <w:p w:rsidR="00AD6197" w:rsidRPr="006D0C0C" w:rsidRDefault="00AD6197" w:rsidP="006D0C0C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6D0C0C">
              <w:rPr>
                <w:color w:val="000000" w:themeColor="text1"/>
              </w:rPr>
              <w:t>«Русский язык», «Литература», «Русский</w:t>
            </w:r>
          </w:p>
          <w:p w:rsidR="00AD6197" w:rsidRPr="006D0C0C" w:rsidRDefault="00AD6197" w:rsidP="006D0C0C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6D0C0C">
              <w:rPr>
                <w:color w:val="000000" w:themeColor="text1"/>
              </w:rPr>
              <w:t>язык и культура речи»</w:t>
            </w:r>
          </w:p>
          <w:p w:rsidR="00AD6197" w:rsidRPr="006D0C0C" w:rsidRDefault="00AD6197" w:rsidP="006D0C0C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6D0C0C">
              <w:rPr>
                <w:color w:val="000000" w:themeColor="text1"/>
              </w:rPr>
              <w:t>Методические рекомендации для выполнения</w:t>
            </w:r>
            <w:r w:rsidR="00C26F84" w:rsidRPr="006D0C0C">
              <w:rPr>
                <w:color w:val="000000" w:themeColor="text1"/>
              </w:rPr>
              <w:t xml:space="preserve"> </w:t>
            </w:r>
            <w:r w:rsidRPr="006D0C0C">
              <w:rPr>
                <w:color w:val="000000" w:themeColor="text1"/>
              </w:rPr>
              <w:t>самостоятельных и домашних работ.</w:t>
            </w:r>
          </w:p>
          <w:p w:rsidR="00AD6197" w:rsidRPr="006D0C0C" w:rsidRDefault="00AD6197" w:rsidP="006D0C0C">
            <w:pPr>
              <w:pStyle w:val="Default"/>
              <w:rPr>
                <w:color w:val="000000" w:themeColor="text1"/>
              </w:rPr>
            </w:pPr>
          </w:p>
        </w:tc>
      </w:tr>
      <w:tr w:rsidR="006D0C0C" w:rsidRPr="006D0C0C" w:rsidTr="00F310E2">
        <w:tc>
          <w:tcPr>
            <w:tcW w:w="2014" w:type="dxa"/>
          </w:tcPr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2" w:type="dxa"/>
          </w:tcPr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истории</w:t>
            </w:r>
            <w:r w:rsidR="00254EBC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обществознания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социально-экономических дисциплин</w:t>
            </w:r>
          </w:p>
        </w:tc>
        <w:tc>
          <w:tcPr>
            <w:tcW w:w="5887" w:type="dxa"/>
          </w:tcPr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Телевизор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Rolsen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2570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autotest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(д) 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DVD-плеер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Akai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стационарный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мультизонный</w:t>
            </w:r>
            <w:proofErr w:type="spellEnd"/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DVD-плеер 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Panasonic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Видео-двойка</w:t>
            </w:r>
            <w:proofErr w:type="gram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LG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 для проектора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Reflecta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Petro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PT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9) Слайд-проектор 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Braun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Photo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Technik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Novonat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 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Экран двухсторонний на штативе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оборудование по истории 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 фильмов по истории (DVD) 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 для проектора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Reflecta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Petro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(PT9) Слайд-проектор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Braun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Photo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Novonat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E150 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Экран двухсторонний на штативе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Мобильный комплект мультимедийного оборудования </w:t>
            </w:r>
          </w:p>
          <w:p w:rsidR="00F13007" w:rsidRPr="006D0C0C" w:rsidRDefault="00F1300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Слайд-альбом по истории «Цивилизация средневекового Запада» Слайд-альбом по истории «Ренессанс и Реформация» </w:t>
            </w:r>
          </w:p>
          <w:p w:rsidR="00F13007" w:rsidRPr="006D0C0C" w:rsidRDefault="00F1300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Слайд-альбом по истории «Древние цивилизации» </w:t>
            </w:r>
          </w:p>
          <w:p w:rsidR="00F13007" w:rsidRPr="006D0C0C" w:rsidRDefault="00F1300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Слайд-альбом по истории «Европа в эпоху Просвещения» </w:t>
            </w:r>
          </w:p>
          <w:p w:rsidR="00F13007" w:rsidRPr="006D0C0C" w:rsidRDefault="00F1300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Слайд-альбом по истории российского государства в 15-16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F13007" w:rsidRPr="006D0C0C" w:rsidRDefault="00F1300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таблиц «Движение декабристов» Комплект таблиц «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Цивилиз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альтернат в истории России» Комплект таблиц «Развитие России в 17-18вв» </w:t>
            </w:r>
          </w:p>
          <w:p w:rsidR="00F13007" w:rsidRPr="006D0C0C" w:rsidRDefault="00F1300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 фильмов по истории (DVD) </w:t>
            </w:r>
          </w:p>
          <w:p w:rsidR="00F13007" w:rsidRPr="006D0C0C" w:rsidRDefault="00F1300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истории «Европа в 19 в» </w:t>
            </w:r>
          </w:p>
        </w:tc>
        <w:tc>
          <w:tcPr>
            <w:tcW w:w="3686" w:type="dxa"/>
          </w:tcPr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Сборники нормативных документов, рабочие программы и КТП по предметам; </w:t>
            </w:r>
          </w:p>
          <w:p w:rsidR="005F3E64" w:rsidRPr="006D0C0C" w:rsidRDefault="005F3E64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рекомендации (указания лабораторных и практических. Разработки учебных занятий (лекции, конспекты учебных занятий).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Учебники, учебная литература и сборники задач </w:t>
            </w:r>
          </w:p>
        </w:tc>
      </w:tr>
      <w:tr w:rsidR="006D0C0C" w:rsidRPr="006D0C0C" w:rsidTr="00F310E2">
        <w:trPr>
          <w:trHeight w:val="525"/>
        </w:trPr>
        <w:tc>
          <w:tcPr>
            <w:tcW w:w="2014" w:type="dxa"/>
          </w:tcPr>
          <w:p w:rsidR="00B56E2A" w:rsidRPr="006D0C0C" w:rsidRDefault="00AD6197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  <w:p w:rsidR="00AD6197" w:rsidRPr="006D0C0C" w:rsidRDefault="00AD6197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2" w:type="dxa"/>
          </w:tcPr>
          <w:p w:rsidR="00D82249" w:rsidRPr="006D0C0C" w:rsidRDefault="00D82249" w:rsidP="006D0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D0C0C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Кабинет </w:t>
            </w:r>
            <w:r w:rsidRPr="006D0C0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экономики</w:t>
            </w:r>
          </w:p>
          <w:p w:rsidR="00D82249" w:rsidRPr="006D0C0C" w:rsidRDefault="00254EBC" w:rsidP="006D0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D0C0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="00D82249" w:rsidRPr="006D0C0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рганизации</w:t>
            </w:r>
            <w:r w:rsidRPr="006D0C0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и управления персоналом</w:t>
            </w:r>
            <w:r w:rsidR="00D82249" w:rsidRPr="006D0C0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; статистики;</w:t>
            </w:r>
          </w:p>
          <w:p w:rsidR="00D82249" w:rsidRPr="006D0C0C" w:rsidRDefault="00D82249" w:rsidP="006D0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D0C0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финансов, денежного</w:t>
            </w:r>
          </w:p>
          <w:p w:rsidR="00D82249" w:rsidRPr="006D0C0C" w:rsidRDefault="00D82249" w:rsidP="006D0C0C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D0C0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обращения и кредита</w:t>
            </w:r>
            <w:r w:rsidRPr="006D0C0C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;</w:t>
            </w:r>
          </w:p>
          <w:p w:rsidR="00D82249" w:rsidRPr="006D0C0C" w:rsidRDefault="00D82249" w:rsidP="006D0C0C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D0C0C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бухгалтерского учета,</w:t>
            </w:r>
          </w:p>
          <w:p w:rsidR="00D82249" w:rsidRPr="006D0C0C" w:rsidRDefault="00D82249" w:rsidP="006D0C0C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D0C0C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налогообложения и</w:t>
            </w:r>
          </w:p>
          <w:p w:rsidR="00D82249" w:rsidRPr="006D0C0C" w:rsidRDefault="00D82249" w:rsidP="006D0C0C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D0C0C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аудита;</w:t>
            </w:r>
          </w:p>
          <w:p w:rsidR="00D82249" w:rsidRPr="006D0C0C" w:rsidRDefault="00D82249" w:rsidP="006D0C0C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D0C0C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анализа финансово-</w:t>
            </w:r>
          </w:p>
          <w:p w:rsidR="00D82249" w:rsidRPr="006D0C0C" w:rsidRDefault="00D82249" w:rsidP="006D0C0C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D0C0C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хозяйственной</w:t>
            </w:r>
          </w:p>
          <w:p w:rsidR="00D82249" w:rsidRPr="006D0C0C" w:rsidRDefault="00D82249" w:rsidP="006D0C0C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D0C0C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деятельности</w:t>
            </w:r>
          </w:p>
          <w:p w:rsidR="00B56E2A" w:rsidRPr="006D0C0C" w:rsidRDefault="00B56E2A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7" w:type="dxa"/>
          </w:tcPr>
          <w:p w:rsidR="00B56E2A" w:rsidRPr="006D0C0C" w:rsidRDefault="00D82249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Мобильный комплект</w:t>
            </w:r>
            <w:r w:rsidR="00F13007"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0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мультимедийного оборудования</w:t>
            </w:r>
          </w:p>
        </w:tc>
        <w:tc>
          <w:tcPr>
            <w:tcW w:w="3686" w:type="dxa"/>
          </w:tcPr>
          <w:p w:rsidR="00D82249" w:rsidRPr="006D0C0C" w:rsidRDefault="00D82249" w:rsidP="006D0C0C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D0C0C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Сборники нормативных</w:t>
            </w:r>
          </w:p>
          <w:p w:rsidR="00D82249" w:rsidRPr="006D0C0C" w:rsidRDefault="00D82249" w:rsidP="006D0C0C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D0C0C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документов, рабочая</w:t>
            </w:r>
          </w:p>
          <w:p w:rsidR="00D82249" w:rsidRPr="006D0C0C" w:rsidRDefault="00D82249" w:rsidP="006D0C0C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D0C0C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программа и КТП по</w:t>
            </w:r>
          </w:p>
          <w:p w:rsidR="00D82249" w:rsidRPr="006D0C0C" w:rsidRDefault="00D82249" w:rsidP="006D0C0C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D0C0C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предмету;</w:t>
            </w:r>
          </w:p>
          <w:p w:rsidR="00F13007" w:rsidRPr="006D0C0C" w:rsidRDefault="00F1300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 тематический.</w:t>
            </w:r>
          </w:p>
          <w:p w:rsidR="005F3E64" w:rsidRPr="006D0C0C" w:rsidRDefault="005F3E64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рекомендации (указания лабораторных и практических. Разработки учебных занятий (лекции, конспекты учебных занятий).</w:t>
            </w:r>
          </w:p>
          <w:p w:rsidR="00D82249" w:rsidRPr="006D0C0C" w:rsidRDefault="00D82249" w:rsidP="006D0C0C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D0C0C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Учебники, учебная</w:t>
            </w:r>
          </w:p>
          <w:p w:rsidR="00D82249" w:rsidRPr="006D0C0C" w:rsidRDefault="00D82249" w:rsidP="006D0C0C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D0C0C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литература и сборники</w:t>
            </w:r>
          </w:p>
          <w:p w:rsidR="00D82249" w:rsidRPr="006D0C0C" w:rsidRDefault="00D82249" w:rsidP="006D0C0C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D0C0C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задач </w:t>
            </w:r>
          </w:p>
          <w:p w:rsidR="00B56E2A" w:rsidRPr="006D0C0C" w:rsidRDefault="00B56E2A" w:rsidP="006D0C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C0C" w:rsidRPr="006D0C0C" w:rsidTr="00F310E2">
        <w:tc>
          <w:tcPr>
            <w:tcW w:w="2014" w:type="dxa"/>
          </w:tcPr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752" w:type="dxa"/>
          </w:tcPr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5887" w:type="dxa"/>
          </w:tcPr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Моби</w:t>
            </w:r>
            <w:r w:rsidR="00F13007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льный комплект мультимедийного 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Магнитофон 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Panasonic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RX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ES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 тематический 2 шт.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5F3E64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Сборники нормативных документов, рабочая программа и КТП по предмету; </w:t>
            </w:r>
          </w:p>
          <w:p w:rsidR="005F3E64" w:rsidRPr="006D0C0C" w:rsidRDefault="005F3E64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Методические рекомендации (указания лабораторных и практических. Разработки 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учебных занятий (лекции, конспекты учебных занятий)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Учебники, учебная литература и сборники задач 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C0C" w:rsidRPr="006D0C0C" w:rsidTr="00F310E2">
        <w:tc>
          <w:tcPr>
            <w:tcW w:w="2014" w:type="dxa"/>
          </w:tcPr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3752" w:type="dxa"/>
          </w:tcPr>
          <w:p w:rsidR="00AD6197" w:rsidRPr="006D0C0C" w:rsidRDefault="00254EBC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информатики; нормативного п</w:t>
            </w:r>
            <w:r w:rsidR="00AD6197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равового обеспечения 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информационной безопасности; правового обеспечения профессиональной деятельности; б</w:t>
            </w:r>
            <w:r w:rsidR="00AD6197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езопасности жизнедеятельности и охраны труда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самостоятельной работы.</w:t>
            </w:r>
          </w:p>
        </w:tc>
        <w:tc>
          <w:tcPr>
            <w:tcW w:w="5887" w:type="dxa"/>
          </w:tcPr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Тренажер СЛР «Максим»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Защитные костюмы: ОЗК-1 шт., Л-1-1 шт.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Гранаты ММГ: Ф-1-1 шт., РГД-1 шт.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Мина противотанковая ММГ-1 шт.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Мина противопехотная ММГ-1 шт.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Противогазы ГП-5 (размеры 1, 2)-10 шт.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Противогазы ГП-7(размеры 1,2)-10 шт.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Автоматы ММГ АК-74М-6 шт.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Винтовки пневматические ИЖ-2 шт.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Спасательный конец Александрова-1 шт.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Телевизор 40 дюймов 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Samsung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шт.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 стационарный (системный блок, монитор)-1 шт.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5F3E64" w:rsidRPr="006D0C0C" w:rsidRDefault="005F3E64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Сборники нормативных документов.</w:t>
            </w:r>
          </w:p>
          <w:p w:rsidR="005F3E64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и КТП по предмету; </w:t>
            </w:r>
          </w:p>
          <w:p w:rsidR="005F3E64" w:rsidRPr="006D0C0C" w:rsidRDefault="005F3E64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рекомендации (указания лабораторных и практических. Разработки учебных занятий (лекции, конспекты учебных занятий).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Учебники, учебная литература.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 плакаты по ОБЖ комплект-11 шт.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C0C" w:rsidRPr="006D0C0C" w:rsidTr="00F310E2">
        <w:trPr>
          <w:trHeight w:val="2398"/>
        </w:trPr>
        <w:tc>
          <w:tcPr>
            <w:tcW w:w="2014" w:type="dxa"/>
          </w:tcPr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752" w:type="dxa"/>
          </w:tcPr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Кабинет химии, </w:t>
            </w:r>
            <w:r w:rsidR="00254EBC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биологии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экологии</w:t>
            </w:r>
            <w:r w:rsidR="00254EBC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экологических основ природопользования, физики и естествознания</w:t>
            </w:r>
          </w:p>
        </w:tc>
        <w:tc>
          <w:tcPr>
            <w:tcW w:w="5887" w:type="dxa"/>
          </w:tcPr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Мобильный комплект мультимедийного оборудования 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вытяжной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демонстрационный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Плакаты с таблицами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Сборники нормативных документов</w:t>
            </w:r>
          </w:p>
          <w:p w:rsidR="00AD6197" w:rsidRPr="006D0C0C" w:rsidRDefault="005F3E64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Рабочие программы и К</w:t>
            </w:r>
            <w:r w:rsidR="00AD6197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ТП</w:t>
            </w:r>
          </w:p>
          <w:p w:rsidR="005F3E64" w:rsidRPr="006D0C0C" w:rsidRDefault="005F3E64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рекомендации (указания лабораторных и практических. Разработки учебных занятий (лекции, конспекты учебных занятий).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Учебники</w:t>
            </w:r>
          </w:p>
          <w:p w:rsidR="00AD6197" w:rsidRPr="006D0C0C" w:rsidRDefault="00AD619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</w:t>
            </w:r>
            <w:r w:rsidR="00C26F84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литература и сборники задач</w:t>
            </w:r>
          </w:p>
        </w:tc>
      </w:tr>
      <w:tr w:rsidR="006D0C0C" w:rsidRPr="006D0C0C" w:rsidTr="00D82249">
        <w:trPr>
          <w:trHeight w:val="3107"/>
        </w:trPr>
        <w:tc>
          <w:tcPr>
            <w:tcW w:w="2014" w:type="dxa"/>
          </w:tcPr>
          <w:p w:rsidR="00F310E2" w:rsidRPr="006D0C0C" w:rsidRDefault="00F310E2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46</w:t>
            </w:r>
          </w:p>
        </w:tc>
        <w:tc>
          <w:tcPr>
            <w:tcW w:w="3752" w:type="dxa"/>
          </w:tcPr>
          <w:p w:rsidR="00F310E2" w:rsidRPr="006D0C0C" w:rsidRDefault="00F310E2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Кабинет </w:t>
            </w:r>
            <w:r w:rsidR="00F13007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информатики; 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вычислительной техники; архитектуры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вычислительных систем; поддержки и тестирования программных модулей</w:t>
            </w:r>
          </w:p>
        </w:tc>
        <w:tc>
          <w:tcPr>
            <w:tcW w:w="5887" w:type="dxa"/>
          </w:tcPr>
          <w:p w:rsidR="00F310E2" w:rsidRPr="006D0C0C" w:rsidRDefault="00F310E2" w:rsidP="006D0C0C">
            <w:pPr>
              <w:pStyle w:val="Default"/>
              <w:rPr>
                <w:color w:val="000000" w:themeColor="text1"/>
              </w:rPr>
            </w:pPr>
            <w:r w:rsidRPr="006D0C0C">
              <w:rPr>
                <w:color w:val="000000" w:themeColor="text1"/>
              </w:rPr>
              <w:t xml:space="preserve">Персональные компьютеры </w:t>
            </w:r>
            <w:r w:rsidRPr="006D0C0C">
              <w:rPr>
                <w:color w:val="000000" w:themeColor="text1"/>
                <w:lang w:val="en-US"/>
              </w:rPr>
              <w:t>ASUS</w:t>
            </w:r>
            <w:r w:rsidRPr="006D0C0C">
              <w:rPr>
                <w:color w:val="000000" w:themeColor="text1"/>
              </w:rPr>
              <w:t xml:space="preserve"> – 8 шт. (</w:t>
            </w:r>
            <w:r w:rsidRPr="006D0C0C">
              <w:rPr>
                <w:color w:val="000000" w:themeColor="text1"/>
                <w:lang w:val="en-US"/>
              </w:rPr>
              <w:t>In</w:t>
            </w:r>
            <w:r w:rsidR="00693171" w:rsidRPr="006D0C0C">
              <w:rPr>
                <w:color w:val="000000" w:themeColor="text1"/>
                <w:lang w:val="en-US"/>
              </w:rPr>
              <w:t>t</w:t>
            </w:r>
            <w:r w:rsidRPr="006D0C0C">
              <w:rPr>
                <w:color w:val="000000" w:themeColor="text1"/>
                <w:lang w:val="en-US"/>
              </w:rPr>
              <w:t>el</w:t>
            </w:r>
            <w:r w:rsidRPr="006D0C0C">
              <w:rPr>
                <w:color w:val="000000" w:themeColor="text1"/>
              </w:rPr>
              <w:t xml:space="preserve"> </w:t>
            </w:r>
            <w:proofErr w:type="spellStart"/>
            <w:r w:rsidRPr="006D0C0C">
              <w:rPr>
                <w:color w:val="000000" w:themeColor="text1"/>
                <w:lang w:val="en-US"/>
              </w:rPr>
              <w:t>celeron</w:t>
            </w:r>
            <w:proofErr w:type="spellEnd"/>
            <w:r w:rsidRPr="006D0C0C">
              <w:rPr>
                <w:color w:val="000000" w:themeColor="text1"/>
              </w:rPr>
              <w:t>, 8</w:t>
            </w:r>
            <w:r w:rsidRPr="006D0C0C">
              <w:rPr>
                <w:color w:val="000000" w:themeColor="text1"/>
                <w:lang w:val="en-US"/>
              </w:rPr>
              <w:t>GB</w:t>
            </w:r>
            <w:r w:rsidRPr="006D0C0C">
              <w:rPr>
                <w:color w:val="000000" w:themeColor="text1"/>
              </w:rPr>
              <w:t xml:space="preserve"> </w:t>
            </w:r>
            <w:r w:rsidRPr="006D0C0C">
              <w:rPr>
                <w:color w:val="000000" w:themeColor="text1"/>
                <w:lang w:val="en-US"/>
              </w:rPr>
              <w:t>DDR</w:t>
            </w:r>
            <w:r w:rsidRPr="006D0C0C">
              <w:rPr>
                <w:color w:val="000000" w:themeColor="text1"/>
              </w:rPr>
              <w:t>4, 1</w:t>
            </w:r>
            <w:r w:rsidRPr="006D0C0C">
              <w:rPr>
                <w:color w:val="000000" w:themeColor="text1"/>
                <w:lang w:val="en-US"/>
              </w:rPr>
              <w:t>Tb</w:t>
            </w:r>
            <w:r w:rsidRPr="006D0C0C">
              <w:rPr>
                <w:color w:val="000000" w:themeColor="text1"/>
              </w:rPr>
              <w:t xml:space="preserve"> </w:t>
            </w:r>
            <w:r w:rsidRPr="006D0C0C">
              <w:rPr>
                <w:color w:val="000000" w:themeColor="text1"/>
                <w:lang w:val="en-US"/>
              </w:rPr>
              <w:t>HDD</w:t>
            </w:r>
            <w:r w:rsidRPr="006D0C0C">
              <w:rPr>
                <w:color w:val="000000" w:themeColor="text1"/>
              </w:rPr>
              <w:t>).</w:t>
            </w:r>
          </w:p>
          <w:p w:rsidR="00F310E2" w:rsidRPr="006D0C0C" w:rsidRDefault="00F310E2" w:rsidP="006D0C0C">
            <w:pPr>
              <w:pStyle w:val="Default"/>
              <w:rPr>
                <w:color w:val="000000" w:themeColor="text1"/>
              </w:rPr>
            </w:pPr>
            <w:r w:rsidRPr="006D0C0C">
              <w:rPr>
                <w:color w:val="000000" w:themeColor="text1"/>
              </w:rPr>
              <w:t xml:space="preserve">Персональные компьютеры </w:t>
            </w:r>
            <w:r w:rsidRPr="006D0C0C">
              <w:rPr>
                <w:color w:val="000000" w:themeColor="text1"/>
                <w:lang w:val="en-US"/>
              </w:rPr>
              <w:t>HP</w:t>
            </w:r>
            <w:r w:rsidRPr="006D0C0C">
              <w:rPr>
                <w:color w:val="000000" w:themeColor="text1"/>
              </w:rPr>
              <w:t xml:space="preserve"> – 11 шт. (</w:t>
            </w:r>
            <w:r w:rsidRPr="006D0C0C">
              <w:rPr>
                <w:color w:val="000000" w:themeColor="text1"/>
                <w:lang w:val="en-US"/>
              </w:rPr>
              <w:t>In</w:t>
            </w:r>
            <w:r w:rsidR="00693171" w:rsidRPr="006D0C0C">
              <w:rPr>
                <w:color w:val="000000" w:themeColor="text1"/>
                <w:lang w:val="en-US"/>
              </w:rPr>
              <w:t>t</w:t>
            </w:r>
            <w:r w:rsidRPr="006D0C0C">
              <w:rPr>
                <w:color w:val="000000" w:themeColor="text1"/>
                <w:lang w:val="en-US"/>
              </w:rPr>
              <w:t>el</w:t>
            </w:r>
            <w:r w:rsidRPr="006D0C0C">
              <w:rPr>
                <w:color w:val="000000" w:themeColor="text1"/>
              </w:rPr>
              <w:t xml:space="preserve"> </w:t>
            </w:r>
            <w:r w:rsidRPr="006D0C0C">
              <w:rPr>
                <w:color w:val="000000" w:themeColor="text1"/>
                <w:lang w:val="en-US"/>
              </w:rPr>
              <w:t>core</w:t>
            </w:r>
            <w:r w:rsidRPr="006D0C0C">
              <w:rPr>
                <w:color w:val="000000" w:themeColor="text1"/>
              </w:rPr>
              <w:t xml:space="preserve"> </w:t>
            </w:r>
            <w:proofErr w:type="spellStart"/>
            <w:r w:rsidRPr="006D0C0C">
              <w:rPr>
                <w:color w:val="000000" w:themeColor="text1"/>
                <w:lang w:val="en-US"/>
              </w:rPr>
              <w:t>i</w:t>
            </w:r>
            <w:proofErr w:type="spellEnd"/>
            <w:r w:rsidRPr="006D0C0C">
              <w:rPr>
                <w:color w:val="000000" w:themeColor="text1"/>
              </w:rPr>
              <w:t>3, 8</w:t>
            </w:r>
            <w:r w:rsidRPr="006D0C0C">
              <w:rPr>
                <w:color w:val="000000" w:themeColor="text1"/>
                <w:lang w:val="en-US"/>
              </w:rPr>
              <w:t>GB</w:t>
            </w:r>
            <w:r w:rsidRPr="006D0C0C">
              <w:rPr>
                <w:color w:val="000000" w:themeColor="text1"/>
              </w:rPr>
              <w:t xml:space="preserve"> </w:t>
            </w:r>
            <w:r w:rsidRPr="006D0C0C">
              <w:rPr>
                <w:color w:val="000000" w:themeColor="text1"/>
                <w:lang w:val="en-US"/>
              </w:rPr>
              <w:t>DDR</w:t>
            </w:r>
            <w:r w:rsidRPr="006D0C0C">
              <w:rPr>
                <w:color w:val="000000" w:themeColor="text1"/>
              </w:rPr>
              <w:t>4, 1</w:t>
            </w:r>
            <w:r w:rsidRPr="006D0C0C">
              <w:rPr>
                <w:color w:val="000000" w:themeColor="text1"/>
                <w:lang w:val="en-US"/>
              </w:rPr>
              <w:t>Tb</w:t>
            </w:r>
            <w:r w:rsidRPr="006D0C0C">
              <w:rPr>
                <w:color w:val="000000" w:themeColor="text1"/>
              </w:rPr>
              <w:t xml:space="preserve"> </w:t>
            </w:r>
            <w:r w:rsidRPr="006D0C0C">
              <w:rPr>
                <w:color w:val="000000" w:themeColor="text1"/>
                <w:lang w:val="en-US"/>
              </w:rPr>
              <w:t>HDD</w:t>
            </w:r>
            <w:r w:rsidRPr="006D0C0C">
              <w:rPr>
                <w:color w:val="000000" w:themeColor="text1"/>
              </w:rPr>
              <w:t>).</w:t>
            </w:r>
          </w:p>
          <w:p w:rsidR="00F310E2" w:rsidRPr="006D0C0C" w:rsidRDefault="00F310E2" w:rsidP="006D0C0C">
            <w:pPr>
              <w:pStyle w:val="Default"/>
              <w:rPr>
                <w:color w:val="000000" w:themeColor="text1"/>
              </w:rPr>
            </w:pPr>
            <w:r w:rsidRPr="006D0C0C">
              <w:rPr>
                <w:color w:val="000000" w:themeColor="text1"/>
              </w:rPr>
              <w:t xml:space="preserve">Мобильный комплект мультимедийного оборудования (проектор </w:t>
            </w:r>
            <w:r w:rsidRPr="006D0C0C">
              <w:rPr>
                <w:color w:val="000000" w:themeColor="text1"/>
                <w:lang w:val="en-US"/>
              </w:rPr>
              <w:t>Panasonic</w:t>
            </w:r>
            <w:r w:rsidRPr="006D0C0C">
              <w:rPr>
                <w:color w:val="000000" w:themeColor="text1"/>
              </w:rPr>
              <w:t xml:space="preserve"> </w:t>
            </w:r>
            <w:r w:rsidRPr="006D0C0C">
              <w:rPr>
                <w:color w:val="000000" w:themeColor="text1"/>
                <w:lang w:val="en-US"/>
              </w:rPr>
              <w:t>PT</w:t>
            </w:r>
            <w:r w:rsidRPr="006D0C0C">
              <w:rPr>
                <w:color w:val="000000" w:themeColor="text1"/>
              </w:rPr>
              <w:t>-</w:t>
            </w:r>
            <w:r w:rsidRPr="006D0C0C">
              <w:rPr>
                <w:color w:val="000000" w:themeColor="text1"/>
                <w:lang w:val="en-US"/>
              </w:rPr>
              <w:t>LB</w:t>
            </w:r>
            <w:r w:rsidRPr="006D0C0C">
              <w:rPr>
                <w:color w:val="000000" w:themeColor="text1"/>
              </w:rPr>
              <w:t>80</w:t>
            </w:r>
            <w:r w:rsidRPr="006D0C0C">
              <w:rPr>
                <w:color w:val="000000" w:themeColor="text1"/>
                <w:lang w:val="en-US"/>
              </w:rPr>
              <w:t>NT</w:t>
            </w:r>
            <w:r w:rsidRPr="006D0C0C">
              <w:rPr>
                <w:color w:val="000000" w:themeColor="text1"/>
              </w:rPr>
              <w:t xml:space="preserve">, полотно для проектора </w:t>
            </w:r>
            <w:proofErr w:type="spellStart"/>
            <w:r w:rsidRPr="006D0C0C">
              <w:rPr>
                <w:color w:val="000000" w:themeColor="text1"/>
                <w:lang w:val="en-US"/>
              </w:rPr>
              <w:t>Digis</w:t>
            </w:r>
            <w:proofErr w:type="spellEnd"/>
            <w:r w:rsidRPr="006D0C0C">
              <w:rPr>
                <w:color w:val="000000" w:themeColor="text1"/>
              </w:rPr>
              <w:t xml:space="preserve"> </w:t>
            </w:r>
            <w:r w:rsidRPr="006D0C0C">
              <w:rPr>
                <w:color w:val="000000" w:themeColor="text1"/>
                <w:lang w:val="en-US"/>
              </w:rPr>
              <w:t>KONTUR</w:t>
            </w:r>
            <w:r w:rsidRPr="006D0C0C">
              <w:rPr>
                <w:color w:val="000000" w:themeColor="text1"/>
              </w:rPr>
              <w:t xml:space="preserve"> </w:t>
            </w:r>
            <w:r w:rsidRPr="006D0C0C">
              <w:rPr>
                <w:color w:val="000000" w:themeColor="text1"/>
                <w:lang w:val="en-US"/>
              </w:rPr>
              <w:t>C</w:t>
            </w:r>
            <w:r w:rsidRPr="006D0C0C">
              <w:rPr>
                <w:color w:val="000000" w:themeColor="text1"/>
              </w:rPr>
              <w:t xml:space="preserve"> 200</w:t>
            </w:r>
            <w:r w:rsidRPr="006D0C0C">
              <w:rPr>
                <w:color w:val="000000" w:themeColor="text1"/>
                <w:lang w:val="en-US"/>
              </w:rPr>
              <w:t>x</w:t>
            </w:r>
            <w:r w:rsidRPr="006D0C0C">
              <w:rPr>
                <w:color w:val="000000" w:themeColor="text1"/>
              </w:rPr>
              <w:t xml:space="preserve">200 </w:t>
            </w:r>
            <w:r w:rsidRPr="006D0C0C">
              <w:rPr>
                <w:color w:val="000000" w:themeColor="text1"/>
                <w:lang w:val="en-US"/>
              </w:rPr>
              <w:t>MW</w:t>
            </w:r>
            <w:r w:rsidRPr="006D0C0C">
              <w:rPr>
                <w:color w:val="000000" w:themeColor="text1"/>
              </w:rPr>
              <w:t xml:space="preserve">, звуковая система </w:t>
            </w:r>
            <w:r w:rsidRPr="006D0C0C">
              <w:rPr>
                <w:color w:val="000000" w:themeColor="text1"/>
                <w:lang w:val="en-US"/>
              </w:rPr>
              <w:t>Fender</w:t>
            </w:r>
            <w:r w:rsidRPr="006D0C0C">
              <w:rPr>
                <w:color w:val="000000" w:themeColor="text1"/>
              </w:rPr>
              <w:t xml:space="preserve"> </w:t>
            </w:r>
            <w:r w:rsidRPr="006D0C0C">
              <w:rPr>
                <w:color w:val="000000" w:themeColor="text1"/>
                <w:lang w:val="en-US"/>
              </w:rPr>
              <w:t>Passport</w:t>
            </w:r>
            <w:r w:rsidRPr="006D0C0C">
              <w:rPr>
                <w:color w:val="000000" w:themeColor="text1"/>
              </w:rPr>
              <w:t xml:space="preserve"> </w:t>
            </w:r>
            <w:r w:rsidRPr="006D0C0C">
              <w:rPr>
                <w:color w:val="000000" w:themeColor="text1"/>
                <w:lang w:val="en-US"/>
              </w:rPr>
              <w:t>PD</w:t>
            </w:r>
            <w:r w:rsidRPr="006D0C0C">
              <w:rPr>
                <w:color w:val="000000" w:themeColor="text1"/>
              </w:rPr>
              <w:t>-150).</w:t>
            </w:r>
          </w:p>
          <w:p w:rsidR="00F310E2" w:rsidRPr="006D0C0C" w:rsidRDefault="00F310E2" w:rsidP="006D0C0C">
            <w:pPr>
              <w:pStyle w:val="Default"/>
              <w:rPr>
                <w:color w:val="000000" w:themeColor="text1"/>
              </w:rPr>
            </w:pPr>
            <w:r w:rsidRPr="006D0C0C">
              <w:rPr>
                <w:color w:val="000000" w:themeColor="text1"/>
              </w:rPr>
              <w:t>Рабочие места для проведени</w:t>
            </w:r>
            <w:r w:rsidR="00693171" w:rsidRPr="006D0C0C">
              <w:rPr>
                <w:color w:val="000000" w:themeColor="text1"/>
              </w:rPr>
              <w:t>я</w:t>
            </w:r>
            <w:r w:rsidRPr="006D0C0C">
              <w:rPr>
                <w:color w:val="000000" w:themeColor="text1"/>
              </w:rPr>
              <w:t xml:space="preserve"> лекций– 25 (13 парт).</w:t>
            </w:r>
          </w:p>
          <w:p w:rsidR="00F310E2" w:rsidRPr="006D0C0C" w:rsidRDefault="00F310E2" w:rsidP="006D0C0C">
            <w:pPr>
              <w:pStyle w:val="Default"/>
              <w:rPr>
                <w:color w:val="000000" w:themeColor="text1"/>
              </w:rPr>
            </w:pPr>
            <w:r w:rsidRPr="006D0C0C">
              <w:rPr>
                <w:color w:val="000000" w:themeColor="text1"/>
              </w:rPr>
              <w:t xml:space="preserve">Принтер (HP </w:t>
            </w:r>
            <w:r w:rsidRPr="006D0C0C">
              <w:rPr>
                <w:color w:val="000000" w:themeColor="text1"/>
                <w:lang w:val="en-US"/>
              </w:rPr>
              <w:t>L</w:t>
            </w:r>
            <w:proofErr w:type="spellStart"/>
            <w:r w:rsidRPr="006D0C0C">
              <w:rPr>
                <w:color w:val="000000" w:themeColor="text1"/>
              </w:rPr>
              <w:t>aserJet</w:t>
            </w:r>
            <w:proofErr w:type="spellEnd"/>
            <w:r w:rsidRPr="006D0C0C">
              <w:rPr>
                <w:color w:val="000000" w:themeColor="text1"/>
              </w:rPr>
              <w:t xml:space="preserve"> 3055, МФУ, Монохромный).</w:t>
            </w:r>
          </w:p>
          <w:p w:rsidR="00F310E2" w:rsidRPr="006D0C0C" w:rsidRDefault="00F310E2" w:rsidP="006D0C0C">
            <w:pPr>
              <w:pStyle w:val="Default"/>
              <w:rPr>
                <w:color w:val="000000" w:themeColor="text1"/>
              </w:rPr>
            </w:pPr>
          </w:p>
          <w:p w:rsidR="00F310E2" w:rsidRPr="006D0C0C" w:rsidRDefault="00F310E2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10E2" w:rsidRPr="006D0C0C" w:rsidRDefault="00F310E2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0E2" w:rsidRPr="006D0C0C" w:rsidRDefault="00F310E2" w:rsidP="006D0C0C">
            <w:pPr>
              <w:pStyle w:val="Default"/>
              <w:rPr>
                <w:color w:val="000000" w:themeColor="text1"/>
              </w:rPr>
            </w:pPr>
            <w:r w:rsidRPr="006D0C0C">
              <w:rPr>
                <w:color w:val="000000" w:themeColor="text1"/>
              </w:rPr>
              <w:t>Сборники нормативных документов, рабочая программа и КТП по предмету.</w:t>
            </w:r>
          </w:p>
          <w:p w:rsidR="005F3E64" w:rsidRPr="006D0C0C" w:rsidRDefault="00693171" w:rsidP="006D0C0C">
            <w:pPr>
              <w:pStyle w:val="Default"/>
              <w:rPr>
                <w:color w:val="000000" w:themeColor="text1"/>
              </w:rPr>
            </w:pPr>
            <w:r w:rsidRPr="006D0C0C">
              <w:rPr>
                <w:color w:val="000000" w:themeColor="text1"/>
              </w:rPr>
              <w:t>Разработки учебных занятий (лекции, конспекты учебных занятий).</w:t>
            </w:r>
          </w:p>
          <w:p w:rsidR="00F310E2" w:rsidRPr="006D0C0C" w:rsidRDefault="00F310E2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Учебники, учебная литература и сборники задач </w:t>
            </w:r>
          </w:p>
        </w:tc>
      </w:tr>
      <w:tr w:rsidR="006D0C0C" w:rsidRPr="006D0C0C" w:rsidTr="00F310E2">
        <w:tc>
          <w:tcPr>
            <w:tcW w:w="2014" w:type="dxa"/>
          </w:tcPr>
          <w:p w:rsidR="00F310E2" w:rsidRPr="006D0C0C" w:rsidRDefault="00F310E2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C6D6C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F310E2" w:rsidRPr="006D0C0C" w:rsidRDefault="008C6D6C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Кабинет технического обслуживания и ремонта автомобиля </w:t>
            </w:r>
          </w:p>
        </w:tc>
        <w:tc>
          <w:tcPr>
            <w:tcW w:w="5887" w:type="dxa"/>
          </w:tcPr>
          <w:p w:rsidR="00F310E2" w:rsidRPr="006D0C0C" w:rsidRDefault="008C6D6C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Рабочее место преподавателя, оснащенное столом, ПК, меловой доской. </w:t>
            </w:r>
          </w:p>
          <w:p w:rsidR="008C6D6C" w:rsidRPr="006D0C0C" w:rsidRDefault="008C6D6C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учебной мебели</w:t>
            </w:r>
          </w:p>
          <w:p w:rsidR="008C6D6C" w:rsidRPr="006D0C0C" w:rsidRDefault="008C6D6C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Верстак с тисками – 4 шт. </w:t>
            </w:r>
          </w:p>
          <w:p w:rsidR="008C6D6C" w:rsidRPr="006D0C0C" w:rsidRDefault="008C6D6C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Подъемник автомобильный – 1 шт.</w:t>
            </w:r>
          </w:p>
          <w:p w:rsidR="008C6D6C" w:rsidRPr="006D0C0C" w:rsidRDefault="008C6D6C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Макет автомобиля – 1 шт.</w:t>
            </w:r>
          </w:p>
          <w:p w:rsidR="008C6D6C" w:rsidRPr="006D0C0C" w:rsidRDefault="008C6D6C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 «электронная система управления двигателем» - 3 шт.</w:t>
            </w:r>
          </w:p>
          <w:p w:rsidR="008C6D6C" w:rsidRPr="006D0C0C" w:rsidRDefault="008C6D6C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Диагностический центр – 4 шт. </w:t>
            </w:r>
          </w:p>
          <w:p w:rsidR="008C6D6C" w:rsidRPr="006D0C0C" w:rsidRDefault="008C6D6C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Стеллаж – 1 шт. </w:t>
            </w:r>
          </w:p>
          <w:p w:rsidR="008C6D6C" w:rsidRPr="006D0C0C" w:rsidRDefault="008C6D6C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металлический – 1 шт.</w:t>
            </w:r>
          </w:p>
          <w:p w:rsidR="008C6D6C" w:rsidRPr="006D0C0C" w:rsidRDefault="008C6D6C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Зарядное устройство – 1 шт.</w:t>
            </w:r>
          </w:p>
          <w:p w:rsidR="008C6D6C" w:rsidRPr="006D0C0C" w:rsidRDefault="008C6D6C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Прибор для регулировки фар – 1 шт.</w:t>
            </w:r>
          </w:p>
          <w:p w:rsidR="008C6D6C" w:rsidRPr="006D0C0C" w:rsidRDefault="008C6D6C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Вытяжка переносная – 4 шт.</w:t>
            </w:r>
          </w:p>
          <w:p w:rsidR="008C6D6C" w:rsidRPr="006D0C0C" w:rsidRDefault="008C6D6C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инструментов – 5 комплектов</w:t>
            </w:r>
          </w:p>
          <w:p w:rsidR="008C6D6C" w:rsidRPr="006D0C0C" w:rsidRDefault="008C6D6C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Электродрель 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Hammer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 шт.</w:t>
            </w:r>
          </w:p>
          <w:p w:rsidR="008C6D6C" w:rsidRPr="006D0C0C" w:rsidRDefault="008C6D6C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Ареометр – 9 шт.</w:t>
            </w:r>
          </w:p>
          <w:p w:rsidR="008C6D6C" w:rsidRPr="006D0C0C" w:rsidRDefault="00C26F84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Переносная лампа – 9 шт.</w:t>
            </w:r>
          </w:p>
          <w:p w:rsidR="00C26F84" w:rsidRPr="006D0C0C" w:rsidRDefault="00C26F84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Пневмогайковерт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 шт.</w:t>
            </w:r>
          </w:p>
          <w:p w:rsidR="00C26F84" w:rsidRPr="006D0C0C" w:rsidRDefault="00C26F84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Головки для гайковерта – 1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26F84" w:rsidRPr="006D0C0C" w:rsidRDefault="00C26F84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Шкаф для одежды метал. -2 шт.</w:t>
            </w:r>
          </w:p>
        </w:tc>
        <w:tc>
          <w:tcPr>
            <w:tcW w:w="3686" w:type="dxa"/>
          </w:tcPr>
          <w:p w:rsidR="00F310E2" w:rsidRPr="006D0C0C" w:rsidRDefault="00F310E2" w:rsidP="006D0C0C">
            <w:pPr>
              <w:pStyle w:val="Default"/>
              <w:rPr>
                <w:color w:val="000000" w:themeColor="text1"/>
              </w:rPr>
            </w:pPr>
            <w:r w:rsidRPr="006D0C0C">
              <w:rPr>
                <w:color w:val="000000" w:themeColor="text1"/>
              </w:rPr>
              <w:lastRenderedPageBreak/>
              <w:t xml:space="preserve">Сборники нормативных документов, рабочая программа и КТП по предмету; </w:t>
            </w:r>
          </w:p>
          <w:p w:rsidR="005F3E64" w:rsidRPr="006D0C0C" w:rsidRDefault="005F3E64" w:rsidP="006D0C0C">
            <w:pPr>
              <w:pStyle w:val="Default"/>
              <w:rPr>
                <w:color w:val="000000" w:themeColor="text1"/>
              </w:rPr>
            </w:pPr>
            <w:r w:rsidRPr="006D0C0C">
              <w:rPr>
                <w:color w:val="000000" w:themeColor="text1"/>
              </w:rPr>
              <w:t>Методические рекомендации (указания лабораторных и практических.)</w:t>
            </w:r>
          </w:p>
          <w:p w:rsidR="00F310E2" w:rsidRPr="006D0C0C" w:rsidRDefault="00F310E2" w:rsidP="006D0C0C">
            <w:pPr>
              <w:pStyle w:val="Default"/>
              <w:rPr>
                <w:color w:val="000000" w:themeColor="text1"/>
              </w:rPr>
            </w:pPr>
            <w:r w:rsidRPr="006D0C0C">
              <w:rPr>
                <w:color w:val="000000" w:themeColor="text1"/>
              </w:rPr>
              <w:t>Учебники, учебная литература -</w:t>
            </w:r>
          </w:p>
        </w:tc>
      </w:tr>
      <w:tr w:rsidR="006D0C0C" w:rsidRPr="006D0C0C" w:rsidTr="00F310E2">
        <w:tc>
          <w:tcPr>
            <w:tcW w:w="2014" w:type="dxa"/>
          </w:tcPr>
          <w:p w:rsidR="00F310E2" w:rsidRPr="006D0C0C" w:rsidRDefault="00F310E2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752" w:type="dxa"/>
          </w:tcPr>
          <w:p w:rsidR="00F310E2" w:rsidRPr="006D0C0C" w:rsidRDefault="00E82989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Кабинет </w:t>
            </w:r>
            <w:proofErr w:type="spellStart"/>
            <w:r w:rsidR="00F310E2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электроматериаловедения</w:t>
            </w:r>
            <w:proofErr w:type="spellEnd"/>
            <w:r w:rsidR="00F310E2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радиоэлектроники;</w:t>
            </w:r>
            <w:r w:rsidR="00D82249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10E2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автоматизации производства; электроники и </w:t>
            </w:r>
            <w:proofErr w:type="spellStart"/>
            <w:r w:rsidR="00F310E2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схемотехники</w:t>
            </w:r>
            <w:proofErr w:type="spellEnd"/>
            <w:r w:rsidR="00F310E2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радиотехнических цепей и сигналов; систем автоматизированного проектирования; технических средств обучения</w:t>
            </w:r>
          </w:p>
        </w:tc>
        <w:tc>
          <w:tcPr>
            <w:tcW w:w="5887" w:type="dxa"/>
          </w:tcPr>
          <w:p w:rsidR="00F310E2" w:rsidRPr="006D0C0C" w:rsidRDefault="00F310E2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Доска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Интерактивная доска 77"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Hitachi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FX-TRIO-77S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StarBoard.Multi-Touch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инфракрасная,стальная</w:t>
            </w:r>
            <w:proofErr w:type="spellEnd"/>
            <w:proofErr w:type="gram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основа -1шт.</w:t>
            </w:r>
          </w:p>
          <w:p w:rsidR="00F310E2" w:rsidRPr="006D0C0C" w:rsidRDefault="00F310E2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МФУ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МФУ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НЗ М 1536dnf А4,128Мb ,25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proofErr w:type="gram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мин,лазерное</w:t>
            </w:r>
            <w:proofErr w:type="spellEnd"/>
            <w:proofErr w:type="gram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МФУ,факс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USB2.0 сетевой, ADF -1 шт.</w:t>
            </w:r>
          </w:p>
          <w:p w:rsidR="00F310E2" w:rsidRPr="006D0C0C" w:rsidRDefault="00F310E2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Мультимедийный проектор 9H.JEM77.13E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BenQ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1 шт.</w:t>
            </w:r>
          </w:p>
          <w:p w:rsidR="00F310E2" w:rsidRPr="006D0C0C" w:rsidRDefault="00F310E2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Платформа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Интерактивная учебно-лабораторная платформа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20 шт.</w:t>
            </w:r>
          </w:p>
          <w:p w:rsidR="00F310E2" w:rsidRPr="006D0C0C" w:rsidRDefault="00F310E2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Плата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Лабораторный модуль "Основы аналоговой электроники"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10 шт.</w:t>
            </w:r>
          </w:p>
          <w:p w:rsidR="00F310E2" w:rsidRPr="006D0C0C" w:rsidRDefault="00F310E2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Плата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Лабораторный модуль "Основы цифровой электроники"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10 шт.</w:t>
            </w:r>
          </w:p>
          <w:p w:rsidR="00F310E2" w:rsidRPr="006D0C0C" w:rsidRDefault="00F310E2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Плата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Лабораторный модуль "Теоретические основы электротехники"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10 шт.</w:t>
            </w:r>
          </w:p>
          <w:p w:rsidR="00F310E2" w:rsidRPr="006D0C0C" w:rsidRDefault="00F310E2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Плата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Лабораторн</w:t>
            </w:r>
            <w:r w:rsidR="00D82249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ый модуль "Основы радиотехники" 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шт.</w:t>
            </w:r>
          </w:p>
          <w:p w:rsidR="00F310E2" w:rsidRPr="006D0C0C" w:rsidRDefault="00F310E2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Плата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Лабора</w:t>
            </w:r>
            <w:r w:rsidR="00D82249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торный набор "Радиоэлектроника" 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шт.</w:t>
            </w:r>
          </w:p>
          <w:p w:rsidR="00F310E2" w:rsidRPr="006D0C0C" w:rsidRDefault="00F310E2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Изм. прибор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Контрольно-измерительный комплекс тип-1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VirtualBench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10 шт.</w:t>
            </w:r>
          </w:p>
          <w:p w:rsidR="00F310E2" w:rsidRPr="006D0C0C" w:rsidRDefault="00F310E2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Изм. прибор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Контрольно-измерительный комплекс тип-2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VirtualBench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8 шт.</w:t>
            </w:r>
          </w:p>
          <w:p w:rsidR="00F310E2" w:rsidRPr="006D0C0C" w:rsidRDefault="00F310E2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Лабораторный стенд "Измерение параметров РЭА" (АТЕ)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10 шт.</w:t>
            </w:r>
          </w:p>
          <w:p w:rsidR="00F310E2" w:rsidRPr="006D0C0C" w:rsidRDefault="00F1300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Изм. прибор</w:t>
            </w:r>
            <w:r w:rsidR="00F310E2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Двухканальн</w:t>
            </w:r>
            <w:r w:rsidR="00D82249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ый осциллограф 25 </w:t>
            </w:r>
            <w:proofErr w:type="spellStart"/>
            <w:r w:rsidR="00D82249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MHz</w:t>
            </w:r>
            <w:proofErr w:type="spellEnd"/>
            <w:r w:rsidR="00D82249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M-112 </w:t>
            </w:r>
            <w:r w:rsidR="00F310E2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шт.</w:t>
            </w:r>
          </w:p>
          <w:p w:rsidR="00F310E2" w:rsidRPr="006D0C0C" w:rsidRDefault="00F310E2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Изм.</w:t>
            </w:r>
            <w:r w:rsidR="00F13007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прибор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Г</w:t>
            </w:r>
            <w:r w:rsidR="00D82249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енератор 0,2 Гц-2МГц/</w:t>
            </w:r>
            <w:proofErr w:type="spellStart"/>
            <w:r w:rsidR="00D82249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Good</w:t>
            </w:r>
            <w:proofErr w:type="spellEnd"/>
            <w:r w:rsidR="00D82249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82249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</w:t>
            </w:r>
            <w:proofErr w:type="spellEnd"/>
            <w:r w:rsidR="00D82249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 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шт.</w:t>
            </w:r>
          </w:p>
          <w:p w:rsidR="00F310E2" w:rsidRPr="006D0C0C" w:rsidRDefault="00F310E2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Изм.</w:t>
            </w:r>
            <w:r w:rsidR="00F13007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прибор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Генератор 0,2 Гц-2МГц-Uni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Trend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шт.</w:t>
            </w:r>
          </w:p>
          <w:p w:rsidR="00F310E2" w:rsidRPr="006D0C0C" w:rsidRDefault="00F310E2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Изм.</w:t>
            </w:r>
            <w:r w:rsidR="00F13007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прибор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Ча</w:t>
            </w:r>
            <w:r w:rsidR="00D82249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стотомер 1Гц-120 МГц </w:t>
            </w:r>
            <w:proofErr w:type="spellStart"/>
            <w:r w:rsidR="00D82249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Good</w:t>
            </w:r>
            <w:proofErr w:type="spellEnd"/>
            <w:r w:rsidR="00D82249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wi11 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шт. </w:t>
            </w:r>
          </w:p>
          <w:p w:rsidR="00F310E2" w:rsidRPr="006D0C0C" w:rsidRDefault="00F310E2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Изм.</w:t>
            </w:r>
            <w:r w:rsidR="00F13007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прибор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Мегомметр Е6-31/1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2 шт.</w:t>
            </w:r>
          </w:p>
          <w:p w:rsidR="00F310E2" w:rsidRPr="006D0C0C" w:rsidRDefault="00F1300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Изм. прибор</w:t>
            </w:r>
            <w:r w:rsidR="00F310E2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Источник питания 0-50V-2A 2xLED/ </w:t>
            </w:r>
            <w:proofErr w:type="spellStart"/>
            <w:r w:rsidR="00F310E2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Mastech</w:t>
            </w:r>
            <w:proofErr w:type="spellEnd"/>
            <w:r w:rsidR="00F310E2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шт.</w:t>
            </w:r>
          </w:p>
          <w:p w:rsidR="00F310E2" w:rsidRPr="006D0C0C" w:rsidRDefault="00F310E2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Лабораторный практикум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"Метрология электрических измерений"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5 шт.</w:t>
            </w:r>
          </w:p>
          <w:p w:rsidR="00F310E2" w:rsidRPr="006D0C0C" w:rsidRDefault="00F310E2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Изм. прибор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Интегрированный контрольно-измерительный блок с беспроводным доступом (Платформа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VirtualBench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(Тип-2))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3 шт.</w:t>
            </w:r>
          </w:p>
          <w:p w:rsidR="00F310E2" w:rsidRPr="006D0C0C" w:rsidRDefault="00F310E2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Изм. прибор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Интегрированный контрольно-измерительный блок с беспроводным доступом (Платформа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VirtualBench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(Тип-1))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5 шт.</w:t>
            </w:r>
          </w:p>
          <w:p w:rsidR="00F310E2" w:rsidRPr="006D0C0C" w:rsidRDefault="00F310E2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Моноблок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Моноблоки HP,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Lenovo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программным обеспечением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Altium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Designer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19,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sPlan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7.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Microsoft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Office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 13 шт.</w:t>
            </w:r>
          </w:p>
        </w:tc>
        <w:tc>
          <w:tcPr>
            <w:tcW w:w="3686" w:type="dxa"/>
          </w:tcPr>
          <w:p w:rsidR="00F310E2" w:rsidRPr="006D0C0C" w:rsidRDefault="00F310E2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ФГОС по профессии (специальности)  </w:t>
            </w:r>
          </w:p>
          <w:p w:rsidR="00F310E2" w:rsidRPr="006D0C0C" w:rsidRDefault="00F310E2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рабочего учебного плана образовательного учреждения, с указанием распределения часов по учебной дисциплине (ПМ/МДК)</w:t>
            </w:r>
          </w:p>
          <w:p w:rsidR="00F310E2" w:rsidRPr="006D0C0C" w:rsidRDefault="00F310E2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учебной дисциплины (ПМ)</w:t>
            </w:r>
          </w:p>
          <w:p w:rsidR="00F310E2" w:rsidRPr="006D0C0C" w:rsidRDefault="00F310E2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Календарно-тематический план учебной дисциплины (ПМ) </w:t>
            </w:r>
          </w:p>
          <w:p w:rsidR="00F310E2" w:rsidRPr="006D0C0C" w:rsidRDefault="00F310E2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рекомендации (указа</w:t>
            </w:r>
            <w:r w:rsidR="00D82249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лабораторных и практических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82249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Разработки учебных занятий (лекции, конспекты учебных занятий</w:t>
            </w:r>
            <w:r w:rsidR="00254EBC"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D0C0C" w:rsidRPr="006D0C0C" w:rsidTr="00F310E2">
        <w:tc>
          <w:tcPr>
            <w:tcW w:w="2014" w:type="dxa"/>
          </w:tcPr>
          <w:p w:rsidR="00F310E2" w:rsidRPr="006D0C0C" w:rsidRDefault="00F310E2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752" w:type="dxa"/>
          </w:tcPr>
          <w:p w:rsidR="00F310E2" w:rsidRPr="006D0C0C" w:rsidRDefault="00F13007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Кабинет электротехники и электроники; </w:t>
            </w:r>
            <w:proofErr w:type="spellStart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электроматериаловедения</w:t>
            </w:r>
            <w:proofErr w:type="spellEnd"/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радиоэлектроники; технической механики; электротехники; черчения; инженерной графики; конструирования и  производства радиоаппаратуры</w:t>
            </w:r>
          </w:p>
        </w:tc>
        <w:tc>
          <w:tcPr>
            <w:tcW w:w="5887" w:type="dxa"/>
          </w:tcPr>
          <w:p w:rsidR="00D82249" w:rsidRPr="006D0C0C" w:rsidRDefault="00D82249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Мобильный комплект</w:t>
            </w:r>
          </w:p>
          <w:p w:rsidR="00D82249" w:rsidRPr="006D0C0C" w:rsidRDefault="00D82249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мультимедийного оборудования;</w:t>
            </w:r>
          </w:p>
          <w:p w:rsidR="00D82249" w:rsidRPr="006D0C0C" w:rsidRDefault="00D82249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Системный блок</w:t>
            </w:r>
          </w:p>
          <w:p w:rsidR="00D82249" w:rsidRPr="006D0C0C" w:rsidRDefault="00D82249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</w:t>
            </w:r>
          </w:p>
          <w:p w:rsidR="00D82249" w:rsidRPr="006D0C0C" w:rsidRDefault="00D82249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Специализированное программное</w:t>
            </w:r>
          </w:p>
          <w:p w:rsidR="00F310E2" w:rsidRPr="006D0C0C" w:rsidRDefault="00D82249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</w:t>
            </w:r>
          </w:p>
        </w:tc>
        <w:tc>
          <w:tcPr>
            <w:tcW w:w="3686" w:type="dxa"/>
          </w:tcPr>
          <w:p w:rsidR="00D82249" w:rsidRPr="006D0C0C" w:rsidRDefault="00D82249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ФГОС по профессии (специальности)  </w:t>
            </w:r>
          </w:p>
          <w:p w:rsidR="00D82249" w:rsidRPr="006D0C0C" w:rsidRDefault="00D82249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рабочего учебного плана образовательного учреждения, с указанием распределения часов по учебной дисциплине (ПМ/МДК)</w:t>
            </w:r>
          </w:p>
          <w:p w:rsidR="00D82249" w:rsidRPr="006D0C0C" w:rsidRDefault="00D82249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учебной дисциплины (ПМ)</w:t>
            </w:r>
          </w:p>
          <w:p w:rsidR="00D82249" w:rsidRPr="006D0C0C" w:rsidRDefault="00D82249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Календарно-тематический план учебной дисциплины (ПМ) </w:t>
            </w:r>
          </w:p>
          <w:p w:rsidR="00F310E2" w:rsidRPr="006D0C0C" w:rsidRDefault="00D82249" w:rsidP="006D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рекомендации (указания лабораторных и практических. Разработки учебных занятий (лекции, конспекты учебных занятий)</w:t>
            </w:r>
          </w:p>
        </w:tc>
      </w:tr>
      <w:bookmarkEnd w:id="0"/>
    </w:tbl>
    <w:p w:rsidR="00356B29" w:rsidRPr="00D82249" w:rsidRDefault="00356B29" w:rsidP="006D0C0C">
      <w:pPr>
        <w:rPr>
          <w:rFonts w:ascii="Times New Roman" w:hAnsi="Times New Roman" w:cs="Times New Roman"/>
          <w:sz w:val="24"/>
          <w:szCs w:val="24"/>
        </w:rPr>
      </w:pPr>
    </w:p>
    <w:sectPr w:rsidR="00356B29" w:rsidRPr="00D82249" w:rsidSect="00B56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2A"/>
    <w:rsid w:val="000A5B78"/>
    <w:rsid w:val="00254EBC"/>
    <w:rsid w:val="00356B29"/>
    <w:rsid w:val="00482E0E"/>
    <w:rsid w:val="005F3E64"/>
    <w:rsid w:val="00693171"/>
    <w:rsid w:val="006D0C0C"/>
    <w:rsid w:val="008C6D6C"/>
    <w:rsid w:val="00975BCC"/>
    <w:rsid w:val="00AD6197"/>
    <w:rsid w:val="00B56E2A"/>
    <w:rsid w:val="00C04784"/>
    <w:rsid w:val="00C26F84"/>
    <w:rsid w:val="00D82249"/>
    <w:rsid w:val="00E82989"/>
    <w:rsid w:val="00F13007"/>
    <w:rsid w:val="00F3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EAE89-402A-4AA6-88D2-D01A0B03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007"/>
  </w:style>
  <w:style w:type="paragraph" w:styleId="1">
    <w:name w:val="heading 1"/>
    <w:basedOn w:val="a"/>
    <w:link w:val="10"/>
    <w:uiPriority w:val="9"/>
    <w:qFormat/>
    <w:rsid w:val="00AD6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5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6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AD6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Grid Table Light"/>
    <w:basedOn w:val="a1"/>
    <w:uiPriority w:val="40"/>
    <w:rsid w:val="00AD61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0">
    <w:name w:val="Заголовок 2 Знак"/>
    <w:basedOn w:val="a0"/>
    <w:link w:val="2"/>
    <w:uiPriority w:val="9"/>
    <w:rsid w:val="000A5B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Зульфия Рушановна</dc:creator>
  <cp:keywords/>
  <dc:description/>
  <cp:lastModifiedBy>Galichenko_I</cp:lastModifiedBy>
  <cp:revision>5</cp:revision>
  <dcterms:created xsi:type="dcterms:W3CDTF">2020-05-14T13:28:00Z</dcterms:created>
  <dcterms:modified xsi:type="dcterms:W3CDTF">2020-05-16T10:25:00Z</dcterms:modified>
</cp:coreProperties>
</file>